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36B6E" w14:textId="13662D5C" w:rsidR="004867EB" w:rsidRPr="004867EB" w:rsidRDefault="004867EB" w:rsidP="004867EB">
      <w:pPr>
        <w:shd w:val="clear" w:color="auto" w:fill="FFFFFF"/>
        <w:spacing w:after="0" w:line="240" w:lineRule="auto"/>
        <w:rPr>
          <w:rFonts w:ascii="Arial" w:eastAsia="Times New Roman" w:hAnsi="Arial" w:cs="Arial"/>
          <w:color w:val="222222"/>
          <w:sz w:val="24"/>
          <w:szCs w:val="24"/>
        </w:rPr>
      </w:pPr>
      <w:r w:rsidRPr="004867EB">
        <w:rPr>
          <w:rFonts w:ascii="Arial" w:eastAsia="Times New Roman" w:hAnsi="Arial" w:cs="Arial"/>
          <w:noProof/>
          <w:color w:val="222222"/>
          <w:sz w:val="24"/>
          <w:szCs w:val="24"/>
        </w:rPr>
        <w:drawing>
          <wp:inline distT="0" distB="0" distL="0" distR="0" wp14:anchorId="21251F83" wp14:editId="5F95DDAD">
            <wp:extent cx="14287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p w14:paraId="4ADD2B5C" w14:textId="418EDAFB" w:rsidR="004867EB" w:rsidRPr="004867EB" w:rsidRDefault="004867EB" w:rsidP="004867EB">
      <w:pPr>
        <w:spacing w:before="100" w:beforeAutospacing="1" w:after="100" w:afterAutospacing="1" w:line="240" w:lineRule="auto"/>
        <w:rPr>
          <w:rFonts w:ascii="Arial" w:eastAsia="Times New Roman" w:hAnsi="Arial" w:cs="Arial"/>
          <w:color w:val="222222"/>
          <w:sz w:val="24"/>
          <w:szCs w:val="24"/>
        </w:rPr>
      </w:pPr>
      <w:r w:rsidRPr="004867EB">
        <w:rPr>
          <w:rFonts w:ascii="Arial" w:eastAsia="Times New Roman" w:hAnsi="Arial" w:cs="Arial"/>
          <w:color w:val="222222"/>
          <w:sz w:val="24"/>
          <w:szCs w:val="24"/>
        </w:rPr>
        <w:t xml:space="preserve">Hello </w:t>
      </w:r>
      <w:r>
        <w:rPr>
          <w:rFonts w:ascii="Arial" w:eastAsia="Times New Roman" w:hAnsi="Arial" w:cs="Arial"/>
          <w:color w:val="222222"/>
          <w:sz w:val="24"/>
          <w:szCs w:val="24"/>
        </w:rPr>
        <w:t>DACdb Users</w:t>
      </w:r>
      <w:bookmarkStart w:id="0" w:name="_GoBack"/>
      <w:bookmarkEnd w:id="0"/>
      <w:r w:rsidRPr="004867EB">
        <w:rPr>
          <w:rFonts w:ascii="Arial" w:eastAsia="Times New Roman" w:hAnsi="Arial" w:cs="Arial"/>
          <w:color w:val="222222"/>
          <w:sz w:val="24"/>
          <w:szCs w:val="24"/>
        </w:rPr>
        <w:t>,</w:t>
      </w:r>
      <w:r w:rsidRPr="004867EB">
        <w:rPr>
          <w:rFonts w:ascii="Arial" w:eastAsia="Times New Roman" w:hAnsi="Arial" w:cs="Arial"/>
          <w:color w:val="222222"/>
          <w:sz w:val="24"/>
          <w:szCs w:val="24"/>
        </w:rPr>
        <w:br/>
        <w:t> </w:t>
      </w:r>
    </w:p>
    <w:p w14:paraId="21D53E71" w14:textId="77777777" w:rsidR="004867EB" w:rsidRPr="004867EB" w:rsidRDefault="004867EB" w:rsidP="004867EB">
      <w:pPr>
        <w:spacing w:before="100" w:beforeAutospacing="1" w:after="100" w:afterAutospacing="1" w:line="240" w:lineRule="auto"/>
        <w:rPr>
          <w:rFonts w:ascii="Arial" w:eastAsia="Times New Roman" w:hAnsi="Arial" w:cs="Arial"/>
          <w:color w:val="222222"/>
          <w:sz w:val="24"/>
          <w:szCs w:val="24"/>
        </w:rPr>
      </w:pPr>
      <w:r w:rsidRPr="004867EB">
        <w:rPr>
          <w:rFonts w:ascii="Arial" w:eastAsia="Times New Roman" w:hAnsi="Arial" w:cs="Arial"/>
          <w:color w:val="000000"/>
          <w:spacing w:val="-8"/>
          <w:sz w:val="24"/>
          <w:szCs w:val="24"/>
        </w:rPr>
        <w:t>I am sure you have received many letters like this, but as a customer who uses our system, we want you to know how we're keeping DACdb running and connected during these challenging times. Our team members are located throughout the country. Nothing has changed with the way we do business. So, for DACdb it’s business as usual.  </w:t>
      </w:r>
      <w:r w:rsidRPr="004867EB">
        <w:rPr>
          <w:rFonts w:ascii="Arial" w:eastAsia="Times New Roman" w:hAnsi="Arial" w:cs="Arial"/>
          <w:color w:val="222222"/>
          <w:sz w:val="24"/>
          <w:szCs w:val="24"/>
        </w:rPr>
        <w:t>The COVID-19 Pandemic has had a huge impact on everyone’s daily lives. No doubt about it, it is a challenge and will continue to be for several months.</w:t>
      </w:r>
    </w:p>
    <w:p w14:paraId="0CC93C9C" w14:textId="77777777" w:rsidR="004867EB" w:rsidRPr="004867EB" w:rsidRDefault="004867EB" w:rsidP="004867EB">
      <w:pPr>
        <w:spacing w:before="100" w:beforeAutospacing="1" w:after="100" w:afterAutospacing="1" w:line="240" w:lineRule="auto"/>
        <w:rPr>
          <w:rFonts w:ascii="Arial" w:eastAsia="Times New Roman" w:hAnsi="Arial" w:cs="Arial"/>
          <w:color w:val="222222"/>
          <w:sz w:val="24"/>
          <w:szCs w:val="24"/>
        </w:rPr>
      </w:pPr>
      <w:r w:rsidRPr="004867EB">
        <w:rPr>
          <w:rFonts w:ascii="Arial" w:eastAsia="Times New Roman" w:hAnsi="Arial" w:cs="Arial"/>
          <w:color w:val="222222"/>
          <w:sz w:val="24"/>
          <w:szCs w:val="24"/>
        </w:rPr>
        <w:t xml:space="preserve">The theme this year is “Rotary Connects the </w:t>
      </w:r>
      <w:proofErr w:type="gramStart"/>
      <w:r w:rsidRPr="004867EB">
        <w:rPr>
          <w:rFonts w:ascii="Arial" w:eastAsia="Times New Roman" w:hAnsi="Arial" w:cs="Arial"/>
          <w:color w:val="222222"/>
          <w:sz w:val="24"/>
          <w:szCs w:val="24"/>
        </w:rPr>
        <w:t>World“</w:t>
      </w:r>
      <w:proofErr w:type="gramEnd"/>
      <w:r w:rsidRPr="004867EB">
        <w:rPr>
          <w:rFonts w:ascii="Arial" w:eastAsia="Times New Roman" w:hAnsi="Arial" w:cs="Arial"/>
          <w:color w:val="222222"/>
          <w:sz w:val="24"/>
          <w:szCs w:val="24"/>
        </w:rPr>
        <w:t xml:space="preserve">. A good way to stay connected would be by using </w:t>
      </w:r>
      <w:proofErr w:type="spellStart"/>
      <w:r w:rsidRPr="004867EB">
        <w:rPr>
          <w:rFonts w:ascii="Arial" w:eastAsia="Times New Roman" w:hAnsi="Arial" w:cs="Arial"/>
          <w:color w:val="222222"/>
          <w:sz w:val="24"/>
          <w:szCs w:val="24"/>
        </w:rPr>
        <w:t>DACdb’s</w:t>
      </w:r>
      <w:proofErr w:type="spellEnd"/>
      <w:r w:rsidRPr="004867EB">
        <w:rPr>
          <w:rFonts w:ascii="Arial" w:eastAsia="Times New Roman" w:hAnsi="Arial" w:cs="Arial"/>
          <w:color w:val="222222"/>
          <w:sz w:val="24"/>
          <w:szCs w:val="24"/>
        </w:rPr>
        <w:t> </w:t>
      </w:r>
      <w:proofErr w:type="spellStart"/>
      <w:r w:rsidRPr="004867EB">
        <w:rPr>
          <w:rFonts w:ascii="Arial" w:eastAsia="Times New Roman" w:hAnsi="Arial" w:cs="Arial"/>
          <w:b/>
          <w:bCs/>
          <w:color w:val="222222"/>
          <w:sz w:val="24"/>
          <w:szCs w:val="24"/>
        </w:rPr>
        <w:t>PMail</w:t>
      </w:r>
      <w:proofErr w:type="spellEnd"/>
      <w:r w:rsidRPr="004867EB">
        <w:rPr>
          <w:rFonts w:ascii="Arial" w:eastAsia="Times New Roman" w:hAnsi="Arial" w:cs="Arial"/>
          <w:color w:val="222222"/>
          <w:sz w:val="24"/>
          <w:szCs w:val="24"/>
        </w:rPr>
        <w:t> and </w:t>
      </w:r>
      <w:proofErr w:type="spellStart"/>
      <w:r w:rsidRPr="004867EB">
        <w:rPr>
          <w:rFonts w:ascii="Arial" w:eastAsia="Times New Roman" w:hAnsi="Arial" w:cs="Arial"/>
          <w:b/>
          <w:bCs/>
          <w:color w:val="222222"/>
          <w:sz w:val="24"/>
          <w:szCs w:val="24"/>
        </w:rPr>
        <w:t>PText</w:t>
      </w:r>
      <w:proofErr w:type="spellEnd"/>
      <w:r w:rsidRPr="004867EB">
        <w:rPr>
          <w:rFonts w:ascii="Arial" w:eastAsia="Times New Roman" w:hAnsi="Arial" w:cs="Arial"/>
          <w:color w:val="222222"/>
          <w:sz w:val="24"/>
          <w:szCs w:val="24"/>
        </w:rPr>
        <w:t xml:space="preserve">. You can create bulletins with </w:t>
      </w:r>
      <w:proofErr w:type="spellStart"/>
      <w:r w:rsidRPr="004867EB">
        <w:rPr>
          <w:rFonts w:ascii="Arial" w:eastAsia="Times New Roman" w:hAnsi="Arial" w:cs="Arial"/>
          <w:color w:val="222222"/>
          <w:sz w:val="24"/>
          <w:szCs w:val="24"/>
        </w:rPr>
        <w:t>DACdb’s</w:t>
      </w:r>
      <w:proofErr w:type="spellEnd"/>
      <w:r w:rsidRPr="004867EB">
        <w:rPr>
          <w:rFonts w:ascii="Arial" w:eastAsia="Times New Roman" w:hAnsi="Arial" w:cs="Arial"/>
          <w:color w:val="222222"/>
          <w:sz w:val="24"/>
          <w:szCs w:val="24"/>
        </w:rPr>
        <w:t> </w:t>
      </w:r>
      <w:proofErr w:type="spellStart"/>
      <w:r w:rsidRPr="004867EB">
        <w:rPr>
          <w:rFonts w:ascii="Arial" w:eastAsia="Times New Roman" w:hAnsi="Arial" w:cs="Arial"/>
          <w:b/>
          <w:bCs/>
          <w:color w:val="222222"/>
          <w:sz w:val="24"/>
          <w:szCs w:val="24"/>
        </w:rPr>
        <w:t>ezBulletin</w:t>
      </w:r>
      <w:proofErr w:type="spellEnd"/>
      <w:r w:rsidRPr="004867EB">
        <w:rPr>
          <w:rFonts w:ascii="Arial" w:eastAsia="Times New Roman" w:hAnsi="Arial" w:cs="Arial"/>
          <w:color w:val="222222"/>
          <w:sz w:val="24"/>
          <w:szCs w:val="24"/>
        </w:rPr>
        <w:t> module to provide your members with current Rotary and club information. You can post </w:t>
      </w:r>
      <w:proofErr w:type="spellStart"/>
      <w:r w:rsidRPr="004867EB">
        <w:rPr>
          <w:rFonts w:ascii="Arial" w:eastAsia="Times New Roman" w:hAnsi="Arial" w:cs="Arial"/>
          <w:b/>
          <w:bCs/>
          <w:color w:val="222222"/>
          <w:sz w:val="24"/>
          <w:szCs w:val="24"/>
        </w:rPr>
        <w:t>ezStories</w:t>
      </w:r>
      <w:proofErr w:type="spellEnd"/>
      <w:r w:rsidRPr="004867EB">
        <w:rPr>
          <w:rFonts w:ascii="Arial" w:eastAsia="Times New Roman" w:hAnsi="Arial" w:cs="Arial"/>
          <w:color w:val="222222"/>
          <w:sz w:val="24"/>
          <w:szCs w:val="24"/>
        </w:rPr>
        <w:t> that will appear both within DACdb and on your DACdb website, to get important information from your club or district out to your members and the world. </w:t>
      </w:r>
      <w:r w:rsidRPr="004867EB">
        <w:rPr>
          <w:rFonts w:ascii="Arial" w:eastAsia="Times New Roman" w:hAnsi="Arial" w:cs="Arial"/>
          <w:b/>
          <w:bCs/>
          <w:color w:val="222222"/>
          <w:sz w:val="24"/>
          <w:szCs w:val="24"/>
        </w:rPr>
        <w:t>e-Meetings</w:t>
      </w:r>
      <w:r w:rsidRPr="004867EB">
        <w:rPr>
          <w:rFonts w:ascii="Arial" w:eastAsia="Times New Roman" w:hAnsi="Arial" w:cs="Arial"/>
          <w:color w:val="222222"/>
          <w:sz w:val="24"/>
          <w:szCs w:val="24"/>
        </w:rPr>
        <w:t> can be held and integrated with a DACdb </w:t>
      </w:r>
      <w:r w:rsidRPr="004867EB">
        <w:rPr>
          <w:rFonts w:ascii="Arial" w:eastAsia="Times New Roman" w:hAnsi="Arial" w:cs="Arial"/>
          <w:b/>
          <w:bCs/>
          <w:color w:val="222222"/>
          <w:sz w:val="24"/>
          <w:szCs w:val="24"/>
        </w:rPr>
        <w:t>Easy and Beautiful</w:t>
      </w:r>
      <w:r w:rsidRPr="004867EB">
        <w:rPr>
          <w:rFonts w:ascii="Arial" w:eastAsia="Times New Roman" w:hAnsi="Arial" w:cs="Arial"/>
          <w:color w:val="222222"/>
          <w:sz w:val="24"/>
          <w:szCs w:val="24"/>
        </w:rPr>
        <w:t> website. You can record the volunteer hours your members are doing to support your communities in the DACdb </w:t>
      </w:r>
      <w:r w:rsidRPr="004867EB">
        <w:rPr>
          <w:rFonts w:ascii="Arial" w:eastAsia="Times New Roman" w:hAnsi="Arial" w:cs="Arial"/>
          <w:b/>
          <w:bCs/>
          <w:color w:val="222222"/>
          <w:sz w:val="24"/>
          <w:szCs w:val="24"/>
        </w:rPr>
        <w:t>Engagement</w:t>
      </w:r>
      <w:r w:rsidRPr="004867EB">
        <w:rPr>
          <w:rFonts w:ascii="Arial" w:eastAsia="Times New Roman" w:hAnsi="Arial" w:cs="Arial"/>
          <w:color w:val="222222"/>
          <w:sz w:val="24"/>
          <w:szCs w:val="24"/>
        </w:rPr>
        <w:t> module.</w:t>
      </w:r>
    </w:p>
    <w:p w14:paraId="1F26F20F" w14:textId="77777777" w:rsidR="004867EB" w:rsidRPr="004867EB" w:rsidRDefault="004867EB" w:rsidP="004867EB">
      <w:pPr>
        <w:spacing w:before="100" w:beforeAutospacing="1" w:after="100" w:afterAutospacing="1" w:line="240" w:lineRule="auto"/>
        <w:rPr>
          <w:rFonts w:ascii="Arial" w:eastAsia="Times New Roman" w:hAnsi="Arial" w:cs="Arial"/>
          <w:color w:val="222222"/>
          <w:sz w:val="24"/>
          <w:szCs w:val="24"/>
        </w:rPr>
      </w:pPr>
      <w:r w:rsidRPr="004867EB">
        <w:rPr>
          <w:rFonts w:ascii="Arial" w:eastAsia="Times New Roman" w:hAnsi="Arial" w:cs="Arial"/>
          <w:color w:val="222222"/>
          <w:sz w:val="24"/>
          <w:szCs w:val="24"/>
        </w:rPr>
        <w:t>Many big meetings; PETS, District Assemblies and even the RI Convention in Hawaii have been cancelled. What this means is that the next group of Club/District leaders will not be trained like usual.</w:t>
      </w:r>
    </w:p>
    <w:p w14:paraId="3420E492" w14:textId="77777777" w:rsidR="004867EB" w:rsidRPr="004867EB" w:rsidRDefault="004867EB" w:rsidP="004867EB">
      <w:pPr>
        <w:spacing w:before="100" w:beforeAutospacing="1" w:after="100" w:afterAutospacing="1" w:line="240" w:lineRule="auto"/>
        <w:rPr>
          <w:rFonts w:ascii="Arial" w:eastAsia="Times New Roman" w:hAnsi="Arial" w:cs="Arial"/>
          <w:color w:val="222222"/>
          <w:sz w:val="24"/>
          <w:szCs w:val="24"/>
        </w:rPr>
      </w:pPr>
      <w:r w:rsidRPr="004867EB">
        <w:rPr>
          <w:rFonts w:ascii="Arial" w:eastAsia="Times New Roman" w:hAnsi="Arial" w:cs="Arial"/>
          <w:color w:val="222222"/>
          <w:sz w:val="24"/>
          <w:szCs w:val="24"/>
        </w:rPr>
        <w:t>To help with this training challenge. DACdb has scheduled a </w:t>
      </w:r>
      <w:r w:rsidRPr="004867EB">
        <w:rPr>
          <w:rFonts w:ascii="Arial" w:eastAsia="Times New Roman" w:hAnsi="Arial" w:cs="Arial"/>
          <w:b/>
          <w:bCs/>
          <w:color w:val="222222"/>
          <w:sz w:val="24"/>
          <w:szCs w:val="24"/>
        </w:rPr>
        <w:t>Special DACdb University, Secretary Training</w:t>
      </w:r>
      <w:r w:rsidRPr="004867EB">
        <w:rPr>
          <w:rFonts w:ascii="Arial" w:eastAsia="Times New Roman" w:hAnsi="Arial" w:cs="Arial"/>
          <w:color w:val="222222"/>
          <w:sz w:val="24"/>
          <w:szCs w:val="24"/>
        </w:rPr>
        <w:t> for </w:t>
      </w:r>
      <w:r w:rsidRPr="004867EB">
        <w:rPr>
          <w:rFonts w:ascii="Arial" w:eastAsia="Times New Roman" w:hAnsi="Arial" w:cs="Arial"/>
          <w:b/>
          <w:bCs/>
          <w:color w:val="222222"/>
          <w:sz w:val="24"/>
          <w:szCs w:val="24"/>
        </w:rPr>
        <w:t>April 17th</w:t>
      </w:r>
      <w:r w:rsidRPr="004867EB">
        <w:rPr>
          <w:rFonts w:ascii="Arial" w:eastAsia="Times New Roman" w:hAnsi="Arial" w:cs="Arial"/>
          <w:color w:val="222222"/>
          <w:sz w:val="24"/>
          <w:szCs w:val="24"/>
        </w:rPr>
        <w:t>. The training will last most of the day (Starting 7:00 AM PDT) and include 10 training sessions. At the end of each session there will be a 10 minutes Q &amp; A period. All the training sessions will be focused on what a Club Secretary will need during their year.    </w:t>
      </w:r>
    </w:p>
    <w:p w14:paraId="6CED7493" w14:textId="77777777" w:rsidR="004867EB" w:rsidRPr="004867EB" w:rsidRDefault="004867EB" w:rsidP="004867EB">
      <w:pPr>
        <w:spacing w:before="100" w:beforeAutospacing="1" w:after="100" w:afterAutospacing="1" w:line="240" w:lineRule="auto"/>
        <w:rPr>
          <w:rFonts w:ascii="Arial" w:eastAsia="Times New Roman" w:hAnsi="Arial" w:cs="Arial"/>
          <w:color w:val="222222"/>
          <w:sz w:val="24"/>
          <w:szCs w:val="24"/>
        </w:rPr>
      </w:pPr>
      <w:r w:rsidRPr="004867EB">
        <w:rPr>
          <w:rFonts w:ascii="Arial" w:eastAsia="Times New Roman" w:hAnsi="Arial" w:cs="Arial"/>
          <w:color w:val="222222"/>
          <w:sz w:val="24"/>
          <w:szCs w:val="24"/>
        </w:rPr>
        <w:t>Because it is virtual, space is unlimited and there is </w:t>
      </w:r>
      <w:r w:rsidRPr="004867EB">
        <w:rPr>
          <w:rFonts w:ascii="Arial" w:eastAsia="Times New Roman" w:hAnsi="Arial" w:cs="Arial"/>
          <w:b/>
          <w:bCs/>
          <w:color w:val="222222"/>
          <w:sz w:val="24"/>
          <w:szCs w:val="24"/>
        </w:rPr>
        <w:t>no cost to attend</w:t>
      </w:r>
      <w:r w:rsidRPr="004867EB">
        <w:rPr>
          <w:rFonts w:ascii="Arial" w:eastAsia="Times New Roman" w:hAnsi="Arial" w:cs="Arial"/>
          <w:color w:val="222222"/>
          <w:sz w:val="24"/>
          <w:szCs w:val="24"/>
        </w:rPr>
        <w:t>. Over 800 registrants attended our last virtual training.</w:t>
      </w:r>
    </w:p>
    <w:p w14:paraId="6C9E2CCD" w14:textId="77777777" w:rsidR="004867EB" w:rsidRPr="004867EB" w:rsidRDefault="004867EB" w:rsidP="004867EB">
      <w:pPr>
        <w:spacing w:before="100" w:beforeAutospacing="1" w:after="100" w:afterAutospacing="1" w:line="240" w:lineRule="auto"/>
        <w:rPr>
          <w:rFonts w:ascii="Arial" w:eastAsia="Times New Roman" w:hAnsi="Arial" w:cs="Arial"/>
          <w:color w:val="222222"/>
          <w:sz w:val="24"/>
          <w:szCs w:val="24"/>
        </w:rPr>
      </w:pPr>
      <w:r w:rsidRPr="004867EB">
        <w:rPr>
          <w:rFonts w:ascii="Arial" w:eastAsia="Times New Roman" w:hAnsi="Arial" w:cs="Arial"/>
          <w:color w:val="222222"/>
          <w:sz w:val="24"/>
          <w:szCs w:val="24"/>
        </w:rPr>
        <w:t>Once the training has been completed, DACdb will have a help section just for Secretary Training - allowing you to go back and review the sessions – even if you didn’t attend the live training. We will be adding additional training videos for areas that were covered in previous DACdb U classes.</w:t>
      </w:r>
    </w:p>
    <w:p w14:paraId="0B29A8FD" w14:textId="77777777" w:rsidR="004867EB" w:rsidRPr="004867EB" w:rsidRDefault="004867EB" w:rsidP="004867EB">
      <w:pPr>
        <w:spacing w:before="100" w:beforeAutospacing="1" w:after="100" w:afterAutospacing="1" w:line="240" w:lineRule="auto"/>
        <w:rPr>
          <w:rFonts w:ascii="Arial" w:eastAsia="Times New Roman" w:hAnsi="Arial" w:cs="Arial"/>
          <w:color w:val="222222"/>
          <w:sz w:val="24"/>
          <w:szCs w:val="24"/>
        </w:rPr>
      </w:pPr>
      <w:r w:rsidRPr="004867EB">
        <w:rPr>
          <w:rFonts w:ascii="Arial" w:eastAsia="Times New Roman" w:hAnsi="Arial" w:cs="Arial"/>
          <w:color w:val="222222"/>
          <w:sz w:val="24"/>
          <w:szCs w:val="24"/>
        </w:rPr>
        <w:t>Please feel free to click on the link below and register. Your confirmation will include a link to </w:t>
      </w:r>
      <w:r w:rsidRPr="004867EB">
        <w:rPr>
          <w:rFonts w:ascii="Arial" w:eastAsia="Times New Roman" w:hAnsi="Arial" w:cs="Arial"/>
          <w:b/>
          <w:bCs/>
          <w:i/>
          <w:iCs/>
          <w:color w:val="222222"/>
          <w:sz w:val="24"/>
          <w:szCs w:val="24"/>
        </w:rPr>
        <w:t xml:space="preserve">DACdb </w:t>
      </w:r>
      <w:proofErr w:type="spellStart"/>
      <w:r w:rsidRPr="004867EB">
        <w:rPr>
          <w:rFonts w:ascii="Arial" w:eastAsia="Times New Roman" w:hAnsi="Arial" w:cs="Arial"/>
          <w:b/>
          <w:bCs/>
          <w:i/>
          <w:iCs/>
          <w:color w:val="222222"/>
          <w:sz w:val="24"/>
          <w:szCs w:val="24"/>
        </w:rPr>
        <w:t>MyEvent</w:t>
      </w:r>
      <w:proofErr w:type="spellEnd"/>
      <w:r w:rsidRPr="004867EB">
        <w:rPr>
          <w:rFonts w:ascii="Arial" w:eastAsia="Times New Roman" w:hAnsi="Arial" w:cs="Arial"/>
          <w:b/>
          <w:bCs/>
          <w:color w:val="222222"/>
          <w:sz w:val="24"/>
          <w:szCs w:val="24"/>
        </w:rPr>
        <w:t> </w:t>
      </w:r>
      <w:r w:rsidRPr="004867EB">
        <w:rPr>
          <w:rFonts w:ascii="Arial" w:eastAsia="Times New Roman" w:hAnsi="Arial" w:cs="Arial"/>
          <w:color w:val="222222"/>
          <w:sz w:val="24"/>
          <w:szCs w:val="24"/>
        </w:rPr>
        <w:t xml:space="preserve">allowing you to see what you selected to attend and a link to </w:t>
      </w:r>
      <w:r w:rsidRPr="004867EB">
        <w:rPr>
          <w:rFonts w:ascii="Arial" w:eastAsia="Times New Roman" w:hAnsi="Arial" w:cs="Arial"/>
          <w:color w:val="222222"/>
          <w:sz w:val="24"/>
          <w:szCs w:val="24"/>
        </w:rPr>
        <w:lastRenderedPageBreak/>
        <w:t>that session. You will be able the view training from your smart phone, tablet or regular computer (Windows or Mac).  </w:t>
      </w:r>
    </w:p>
    <w:p w14:paraId="5844B6C5" w14:textId="405DBB7C" w:rsidR="004867EB" w:rsidRPr="004867EB" w:rsidRDefault="004867EB" w:rsidP="004867EB">
      <w:pPr>
        <w:spacing w:before="100" w:beforeAutospacing="1" w:after="100" w:afterAutospacing="1" w:line="240" w:lineRule="auto"/>
        <w:rPr>
          <w:rFonts w:ascii="Arial" w:eastAsia="Times New Roman" w:hAnsi="Arial" w:cs="Arial"/>
          <w:color w:val="222222"/>
          <w:sz w:val="24"/>
          <w:szCs w:val="24"/>
        </w:rPr>
      </w:pPr>
      <w:r w:rsidRPr="004867EB">
        <w:rPr>
          <w:rFonts w:ascii="Arial" w:eastAsia="Times New Roman" w:hAnsi="Arial" w:cs="Arial"/>
          <w:noProof/>
          <w:color w:val="222222"/>
          <w:sz w:val="24"/>
          <w:szCs w:val="24"/>
        </w:rPr>
        <w:drawing>
          <wp:inline distT="0" distB="0" distL="0" distR="0" wp14:anchorId="2836B0A5" wp14:editId="21E74563">
            <wp:extent cx="3905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4867EB">
        <w:rPr>
          <w:rFonts w:ascii="Arial" w:eastAsia="Times New Roman" w:hAnsi="Arial" w:cs="Arial"/>
          <w:color w:val="222222"/>
          <w:sz w:val="24"/>
          <w:szCs w:val="24"/>
        </w:rPr>
        <w:t> </w:t>
      </w:r>
      <w:hyperlink r:id="rId7" w:tgtFrame="_blank" w:history="1">
        <w:r w:rsidRPr="004867EB">
          <w:rPr>
            <w:rFonts w:ascii="Arial" w:eastAsia="Times New Roman" w:hAnsi="Arial" w:cs="Arial"/>
            <w:b/>
            <w:bCs/>
            <w:color w:val="1155CC"/>
            <w:sz w:val="24"/>
            <w:szCs w:val="24"/>
            <w:u w:val="single"/>
          </w:rPr>
          <w:t>Register NOW</w:t>
        </w:r>
      </w:hyperlink>
      <w:r w:rsidRPr="004867EB">
        <w:rPr>
          <w:rFonts w:ascii="Arial" w:eastAsia="Times New Roman" w:hAnsi="Arial" w:cs="Arial"/>
          <w:color w:val="222222"/>
          <w:sz w:val="24"/>
          <w:szCs w:val="24"/>
        </w:rPr>
        <w:t> for </w:t>
      </w:r>
      <w:r w:rsidRPr="004867EB">
        <w:rPr>
          <w:rFonts w:ascii="Arial" w:eastAsia="Times New Roman" w:hAnsi="Arial" w:cs="Arial"/>
          <w:b/>
          <w:bCs/>
          <w:color w:val="222222"/>
          <w:sz w:val="24"/>
          <w:szCs w:val="24"/>
        </w:rPr>
        <w:t>Special Secretary DACdb University Training</w:t>
      </w:r>
      <w:r w:rsidRPr="004867EB">
        <w:rPr>
          <w:rFonts w:ascii="Arial" w:eastAsia="Times New Roman" w:hAnsi="Arial" w:cs="Arial"/>
          <w:color w:val="222222"/>
          <w:sz w:val="24"/>
          <w:szCs w:val="24"/>
        </w:rPr>
        <w:br/>
        <w:t>or send your regrets that you cannot attend by </w:t>
      </w:r>
      <w:hyperlink r:id="rId8" w:tgtFrame="_blank" w:history="1">
        <w:r w:rsidRPr="004867EB">
          <w:rPr>
            <w:rFonts w:ascii="Arial" w:eastAsia="Times New Roman" w:hAnsi="Arial" w:cs="Arial"/>
            <w:color w:val="1155CC"/>
            <w:sz w:val="24"/>
            <w:szCs w:val="24"/>
            <w:u w:val="single"/>
          </w:rPr>
          <w:t>clicking here</w:t>
        </w:r>
      </w:hyperlink>
      <w:r w:rsidRPr="004867EB">
        <w:rPr>
          <w:rFonts w:ascii="Arial" w:eastAsia="Times New Roman" w:hAnsi="Arial" w:cs="Arial"/>
          <w:color w:val="222222"/>
          <w:sz w:val="24"/>
          <w:szCs w:val="24"/>
        </w:rPr>
        <w:t>.</w:t>
      </w:r>
      <w:r w:rsidRPr="004867EB">
        <w:rPr>
          <w:rFonts w:ascii="Arial" w:eastAsia="Times New Roman" w:hAnsi="Arial" w:cs="Arial"/>
          <w:color w:val="222222"/>
          <w:sz w:val="24"/>
          <w:szCs w:val="24"/>
        </w:rPr>
        <w:br/>
      </w:r>
      <w:r w:rsidRPr="004867EB">
        <w:rPr>
          <w:rFonts w:ascii="Arial" w:eastAsia="Times New Roman" w:hAnsi="Arial" w:cs="Arial"/>
          <w:color w:val="222222"/>
          <w:sz w:val="24"/>
          <w:szCs w:val="24"/>
        </w:rPr>
        <w:br/>
      </w:r>
      <w:r w:rsidRPr="004867EB">
        <w:rPr>
          <w:rFonts w:ascii="Arial" w:eastAsia="Times New Roman" w:hAnsi="Arial" w:cs="Arial"/>
          <w:b/>
          <w:bCs/>
          <w:color w:val="FF0000"/>
          <w:sz w:val="24"/>
          <w:szCs w:val="24"/>
        </w:rPr>
        <w:t>PLEASE do not forward this email - the Register NOW link above can only be used by you to register yourself and your partner/guest.</w:t>
      </w:r>
      <w:r w:rsidRPr="004867EB">
        <w:rPr>
          <w:rFonts w:ascii="Arial" w:eastAsia="Times New Roman" w:hAnsi="Arial" w:cs="Arial"/>
          <w:color w:val="222222"/>
          <w:sz w:val="24"/>
          <w:szCs w:val="24"/>
        </w:rPr>
        <w:br/>
        <w:t> </w:t>
      </w:r>
    </w:p>
    <w:p w14:paraId="5F247AA2" w14:textId="77777777" w:rsidR="004867EB" w:rsidRPr="004867EB" w:rsidRDefault="004867EB" w:rsidP="004867EB">
      <w:pPr>
        <w:spacing w:before="100" w:beforeAutospacing="1" w:after="100" w:afterAutospacing="1" w:line="240" w:lineRule="auto"/>
        <w:rPr>
          <w:rFonts w:ascii="Arial" w:eastAsia="Times New Roman" w:hAnsi="Arial" w:cs="Arial"/>
          <w:color w:val="222222"/>
          <w:sz w:val="24"/>
          <w:szCs w:val="24"/>
        </w:rPr>
      </w:pPr>
      <w:r w:rsidRPr="004867EB">
        <w:rPr>
          <w:rFonts w:ascii="Arial" w:eastAsia="Times New Roman" w:hAnsi="Arial" w:cs="Arial"/>
          <w:color w:val="222222"/>
          <w:sz w:val="24"/>
          <w:szCs w:val="24"/>
        </w:rPr>
        <w:t>Also, to help your club stay connected weekly, there are a number of online virtual meeting products on the market that might work for you:</w:t>
      </w:r>
    </w:p>
    <w:p w14:paraId="1581753E" w14:textId="77777777" w:rsidR="004867EB" w:rsidRPr="004867EB" w:rsidRDefault="004867EB" w:rsidP="004867EB">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4867EB">
        <w:rPr>
          <w:rFonts w:ascii="Arial" w:eastAsia="Times New Roman" w:hAnsi="Arial" w:cs="Arial"/>
          <w:color w:val="222222"/>
          <w:sz w:val="24"/>
          <w:szCs w:val="24"/>
        </w:rPr>
        <w:t>GoToMeeting (</w:t>
      </w:r>
      <w:hyperlink r:id="rId9" w:tgtFrame="_blank" w:history="1">
        <w:r w:rsidRPr="004867EB">
          <w:rPr>
            <w:rFonts w:ascii="Arial" w:eastAsia="Times New Roman" w:hAnsi="Arial" w:cs="Arial"/>
            <w:color w:val="1155CC"/>
            <w:sz w:val="24"/>
            <w:szCs w:val="24"/>
            <w:u w:val="single"/>
          </w:rPr>
          <w:t>http://GoToMeeting.com</w:t>
        </w:r>
      </w:hyperlink>
      <w:r w:rsidRPr="004867EB">
        <w:rPr>
          <w:rFonts w:ascii="Arial" w:eastAsia="Times New Roman" w:hAnsi="Arial" w:cs="Arial"/>
          <w:color w:val="222222"/>
          <w:sz w:val="24"/>
          <w:szCs w:val="24"/>
        </w:rPr>
        <w:t>) - $12/</w:t>
      </w:r>
      <w:proofErr w:type="spellStart"/>
      <w:r w:rsidRPr="004867EB">
        <w:rPr>
          <w:rFonts w:ascii="Arial" w:eastAsia="Times New Roman" w:hAnsi="Arial" w:cs="Arial"/>
          <w:color w:val="222222"/>
          <w:sz w:val="24"/>
          <w:szCs w:val="24"/>
        </w:rPr>
        <w:t>mo</w:t>
      </w:r>
      <w:proofErr w:type="spellEnd"/>
      <w:r w:rsidRPr="004867EB">
        <w:rPr>
          <w:rFonts w:ascii="Arial" w:eastAsia="Times New Roman" w:hAnsi="Arial" w:cs="Arial"/>
          <w:color w:val="222222"/>
          <w:sz w:val="24"/>
          <w:szCs w:val="24"/>
        </w:rPr>
        <w:t xml:space="preserve"> – up to 150 participants</w:t>
      </w:r>
    </w:p>
    <w:p w14:paraId="227B7D94" w14:textId="77777777" w:rsidR="004867EB" w:rsidRPr="004867EB" w:rsidRDefault="004867EB" w:rsidP="004867EB">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4867EB">
        <w:rPr>
          <w:rFonts w:ascii="Arial" w:eastAsia="Times New Roman" w:hAnsi="Arial" w:cs="Arial"/>
          <w:color w:val="222222"/>
          <w:sz w:val="24"/>
          <w:szCs w:val="24"/>
        </w:rPr>
        <w:t xml:space="preserve">CISCO </w:t>
      </w:r>
      <w:proofErr w:type="spellStart"/>
      <w:r w:rsidRPr="004867EB">
        <w:rPr>
          <w:rFonts w:ascii="Arial" w:eastAsia="Times New Roman" w:hAnsi="Arial" w:cs="Arial"/>
          <w:color w:val="222222"/>
          <w:sz w:val="24"/>
          <w:szCs w:val="24"/>
        </w:rPr>
        <w:t>Webex</w:t>
      </w:r>
      <w:proofErr w:type="spellEnd"/>
      <w:r w:rsidRPr="004867EB">
        <w:rPr>
          <w:rFonts w:ascii="Arial" w:eastAsia="Times New Roman" w:hAnsi="Arial" w:cs="Arial"/>
          <w:color w:val="222222"/>
          <w:sz w:val="24"/>
          <w:szCs w:val="24"/>
        </w:rPr>
        <w:t xml:space="preserve"> (</w:t>
      </w:r>
      <w:hyperlink r:id="rId10" w:tgtFrame="_blank" w:history="1">
        <w:r w:rsidRPr="004867EB">
          <w:rPr>
            <w:rFonts w:ascii="Arial" w:eastAsia="Times New Roman" w:hAnsi="Arial" w:cs="Arial"/>
            <w:color w:val="1155CC"/>
            <w:sz w:val="24"/>
            <w:szCs w:val="24"/>
            <w:u w:val="single"/>
          </w:rPr>
          <w:t>http://www.webex.com</w:t>
        </w:r>
      </w:hyperlink>
      <w:r w:rsidRPr="004867EB">
        <w:rPr>
          <w:rFonts w:ascii="Arial" w:eastAsia="Times New Roman" w:hAnsi="Arial" w:cs="Arial"/>
          <w:color w:val="222222"/>
          <w:sz w:val="24"/>
          <w:szCs w:val="24"/>
        </w:rPr>
        <w:t>) - $free/</w:t>
      </w:r>
      <w:proofErr w:type="spellStart"/>
      <w:r w:rsidRPr="004867EB">
        <w:rPr>
          <w:rFonts w:ascii="Arial" w:eastAsia="Times New Roman" w:hAnsi="Arial" w:cs="Arial"/>
          <w:color w:val="222222"/>
          <w:sz w:val="24"/>
          <w:szCs w:val="24"/>
        </w:rPr>
        <w:t>mo</w:t>
      </w:r>
      <w:proofErr w:type="spellEnd"/>
      <w:r w:rsidRPr="004867EB">
        <w:rPr>
          <w:rFonts w:ascii="Arial" w:eastAsia="Times New Roman" w:hAnsi="Arial" w:cs="Arial"/>
          <w:color w:val="222222"/>
          <w:sz w:val="24"/>
          <w:szCs w:val="24"/>
        </w:rPr>
        <w:t xml:space="preserve"> up 100 participants</w:t>
      </w:r>
    </w:p>
    <w:p w14:paraId="768D5720" w14:textId="77777777" w:rsidR="004867EB" w:rsidRPr="004867EB" w:rsidRDefault="004867EB" w:rsidP="004867EB">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4867EB">
        <w:rPr>
          <w:rFonts w:ascii="Arial" w:eastAsia="Times New Roman" w:hAnsi="Arial" w:cs="Arial"/>
          <w:color w:val="222222"/>
          <w:sz w:val="24"/>
          <w:szCs w:val="24"/>
        </w:rPr>
        <w:t>Zoom Meetings (</w:t>
      </w:r>
      <w:hyperlink r:id="rId11" w:tgtFrame="_blank" w:history="1">
        <w:r w:rsidRPr="004867EB">
          <w:rPr>
            <w:rFonts w:ascii="Arial" w:eastAsia="Times New Roman" w:hAnsi="Arial" w:cs="Arial"/>
            <w:color w:val="1155CC"/>
            <w:sz w:val="24"/>
            <w:szCs w:val="24"/>
            <w:u w:val="single"/>
          </w:rPr>
          <w:t>http://zoom.us</w:t>
        </w:r>
      </w:hyperlink>
      <w:r w:rsidRPr="004867EB">
        <w:rPr>
          <w:rFonts w:ascii="Arial" w:eastAsia="Times New Roman" w:hAnsi="Arial" w:cs="Arial"/>
          <w:color w:val="222222"/>
          <w:sz w:val="24"/>
          <w:szCs w:val="24"/>
        </w:rPr>
        <w:t>) -- $free!!</w:t>
      </w:r>
    </w:p>
    <w:p w14:paraId="275467F4" w14:textId="77777777" w:rsidR="004867EB" w:rsidRPr="004867EB" w:rsidRDefault="004867EB" w:rsidP="004867EB">
      <w:pPr>
        <w:spacing w:before="100" w:beforeAutospacing="1" w:after="100" w:afterAutospacing="1" w:line="240" w:lineRule="auto"/>
        <w:rPr>
          <w:rFonts w:ascii="Arial" w:eastAsia="Times New Roman" w:hAnsi="Arial" w:cs="Arial"/>
          <w:color w:val="222222"/>
          <w:sz w:val="24"/>
          <w:szCs w:val="24"/>
        </w:rPr>
      </w:pPr>
      <w:r w:rsidRPr="004867EB">
        <w:rPr>
          <w:rFonts w:ascii="Arial" w:eastAsia="Times New Roman" w:hAnsi="Arial" w:cs="Arial"/>
          <w:color w:val="222222"/>
          <w:sz w:val="24"/>
          <w:szCs w:val="24"/>
        </w:rPr>
        <w:t>Thank you for taking the time to read this email and we’re looking forward to seeing you at the DACdb University, Secretary Training. Stay safe and healthy – and take advantage of the features DACdb has available to support your membership during the challenging time.</w:t>
      </w:r>
    </w:p>
    <w:p w14:paraId="6C24C2E5" w14:textId="77777777" w:rsidR="004867EB" w:rsidRPr="004867EB" w:rsidRDefault="004867EB" w:rsidP="004867EB">
      <w:pPr>
        <w:spacing w:before="100" w:beforeAutospacing="1" w:after="100" w:afterAutospacing="1" w:line="240" w:lineRule="auto"/>
        <w:rPr>
          <w:rFonts w:ascii="Arial" w:eastAsia="Times New Roman" w:hAnsi="Arial" w:cs="Arial"/>
          <w:color w:val="222222"/>
          <w:sz w:val="24"/>
          <w:szCs w:val="24"/>
        </w:rPr>
      </w:pPr>
      <w:r w:rsidRPr="004867EB">
        <w:rPr>
          <w:rFonts w:ascii="Arial" w:eastAsia="Times New Roman" w:hAnsi="Arial" w:cs="Arial"/>
          <w:color w:val="222222"/>
          <w:sz w:val="24"/>
          <w:szCs w:val="24"/>
        </w:rPr>
        <w:t>The Entire DACdb Team</w:t>
      </w:r>
    </w:p>
    <w:p w14:paraId="028322F4" w14:textId="77777777" w:rsidR="00622198" w:rsidRDefault="00622198"/>
    <w:sectPr w:rsidR="00622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C7A21"/>
    <w:multiLevelType w:val="multilevel"/>
    <w:tmpl w:val="32BE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EB"/>
    <w:rsid w:val="004867EB"/>
    <w:rsid w:val="0062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C9D8"/>
  <w15:chartTrackingRefBased/>
  <w15:docId w15:val="{2C76800C-01F0-41C3-AEAB-DC4BBC5D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7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6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614">
      <w:bodyDiv w:val="1"/>
      <w:marLeft w:val="0"/>
      <w:marRight w:val="0"/>
      <w:marTop w:val="0"/>
      <w:marBottom w:val="0"/>
      <w:divBdr>
        <w:top w:val="none" w:sz="0" w:space="0" w:color="auto"/>
        <w:left w:val="none" w:sz="0" w:space="0" w:color="auto"/>
        <w:bottom w:val="none" w:sz="0" w:space="0" w:color="auto"/>
        <w:right w:val="none" w:sz="0" w:space="0" w:color="auto"/>
      </w:divBdr>
      <w:divsChild>
        <w:div w:id="390924615">
          <w:marLeft w:val="0"/>
          <w:marRight w:val="0"/>
          <w:marTop w:val="0"/>
          <w:marBottom w:val="0"/>
          <w:divBdr>
            <w:top w:val="none" w:sz="0" w:space="0" w:color="auto"/>
            <w:left w:val="none" w:sz="0" w:space="0" w:color="auto"/>
            <w:bottom w:val="none" w:sz="0" w:space="0" w:color="auto"/>
            <w:right w:val="none" w:sz="0" w:space="0" w:color="auto"/>
          </w:divBdr>
        </w:div>
        <w:div w:id="75451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yrotaryclub.com/Click/?_uid=800562530&amp;_ctid=1564082&amp;redirect=https://www.ismyrotaryclub.org/Tracking/RegretEntry.cfm?EventID=77480446&amp;UserID=8005625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myrotaryclub.com/Click/?_uid=800562530&amp;_ctid=1564082&amp;redirect=https://dacdb.com/login.cfm?EventID=77480446&amp;UserID=8005625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ismyrotaryclub.com/Click/?_uid=800562530&amp;_ctid=1564082&amp;redirect=http://zoom.us/" TargetMode="External"/><Relationship Id="rId5" Type="http://schemas.openxmlformats.org/officeDocument/2006/relationships/image" Target="media/image1.png"/><Relationship Id="rId10" Type="http://schemas.openxmlformats.org/officeDocument/2006/relationships/hyperlink" Target="https://ismyrotaryclub.com/Click/?_uid=800562530&amp;_ctid=1564082&amp;redirect=http://www.webex.com/" TargetMode="External"/><Relationship Id="rId4" Type="http://schemas.openxmlformats.org/officeDocument/2006/relationships/webSettings" Target="webSettings.xml"/><Relationship Id="rId9" Type="http://schemas.openxmlformats.org/officeDocument/2006/relationships/hyperlink" Target="https://ismyrotaryclub.com/Click/?_uid=800562530&amp;_ctid=1564082&amp;redirect=http://gotome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Dalton</dc:creator>
  <cp:keywords/>
  <dc:description/>
  <cp:lastModifiedBy>Ed Dalton</cp:lastModifiedBy>
  <cp:revision>1</cp:revision>
  <dcterms:created xsi:type="dcterms:W3CDTF">2020-03-24T14:06:00Z</dcterms:created>
  <dcterms:modified xsi:type="dcterms:W3CDTF">2020-03-24T14:07:00Z</dcterms:modified>
</cp:coreProperties>
</file>